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64BC" w14:textId="77777777" w:rsidR="001128C8" w:rsidRPr="001128C8" w:rsidRDefault="001128C8" w:rsidP="00072B01">
      <w:pPr>
        <w:shd w:val="clear" w:color="auto" w:fill="FFFFFF"/>
        <w:spacing w:before="100" w:beforeAutospacing="1" w:after="100" w:afterAutospacing="1" w:line="240" w:lineRule="auto"/>
        <w:jc w:val="center"/>
        <w:outlineLvl w:val="0"/>
        <w:rPr>
          <w:rFonts w:ascii="Lato" w:eastAsia="Times New Roman" w:hAnsi="Lato" w:cs="Times New Roman"/>
          <w:caps/>
          <w:color w:val="888888"/>
          <w:kern w:val="36"/>
          <w:sz w:val="48"/>
          <w:szCs w:val="48"/>
        </w:rPr>
      </w:pPr>
      <w:r w:rsidRPr="001128C8">
        <w:rPr>
          <w:rFonts w:ascii="Lato" w:eastAsia="Times New Roman" w:hAnsi="Lato" w:cs="Times New Roman"/>
          <w:caps/>
          <w:color w:val="888888"/>
          <w:kern w:val="36"/>
          <w:sz w:val="48"/>
          <w:szCs w:val="48"/>
        </w:rPr>
        <w:t>PRIVACY POLICY</w:t>
      </w:r>
    </w:p>
    <w:tbl>
      <w:tblPr>
        <w:tblW w:w="84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9"/>
        <w:gridCol w:w="6220"/>
      </w:tblGrid>
      <w:tr w:rsidR="001128C8" w:rsidRPr="001128C8" w14:paraId="548D379F" w14:textId="77777777" w:rsidTr="001128C8">
        <w:tc>
          <w:tcPr>
            <w:tcW w:w="21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CE8718"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FACTS</w:t>
            </w:r>
          </w:p>
        </w:tc>
        <w:tc>
          <w:tcPr>
            <w:tcW w:w="60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2174DE" w14:textId="1A6C3B18"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b/>
                <w:bCs/>
                <w:sz w:val="24"/>
                <w:szCs w:val="24"/>
              </w:rPr>
              <w:t xml:space="preserve">WHAT DOES </w:t>
            </w:r>
            <w:r>
              <w:rPr>
                <w:rFonts w:ascii="Times New Roman" w:eastAsia="Times New Roman" w:hAnsi="Times New Roman" w:cs="Times New Roman"/>
                <w:b/>
                <w:bCs/>
                <w:sz w:val="24"/>
                <w:szCs w:val="24"/>
              </w:rPr>
              <w:t xml:space="preserve">TEXARKANA TERMINAL </w:t>
            </w:r>
            <w:proofErr w:type="gramStart"/>
            <w:r>
              <w:rPr>
                <w:rFonts w:ascii="Times New Roman" w:eastAsia="Times New Roman" w:hAnsi="Times New Roman" w:cs="Times New Roman"/>
                <w:b/>
                <w:bCs/>
                <w:sz w:val="24"/>
                <w:szCs w:val="24"/>
              </w:rPr>
              <w:t xml:space="preserve">EMPLOYEES </w:t>
            </w:r>
            <w:r w:rsidRPr="001128C8">
              <w:rPr>
                <w:rFonts w:ascii="Times New Roman" w:eastAsia="Times New Roman" w:hAnsi="Times New Roman" w:cs="Times New Roman"/>
                <w:b/>
                <w:bCs/>
                <w:sz w:val="24"/>
                <w:szCs w:val="24"/>
              </w:rPr>
              <w:t xml:space="preserve"> FEDERAL</w:t>
            </w:r>
            <w:proofErr w:type="gramEnd"/>
            <w:r w:rsidRPr="001128C8">
              <w:rPr>
                <w:rFonts w:ascii="Times New Roman" w:eastAsia="Times New Roman" w:hAnsi="Times New Roman" w:cs="Times New Roman"/>
                <w:b/>
                <w:bCs/>
                <w:sz w:val="24"/>
                <w:szCs w:val="24"/>
              </w:rPr>
              <w:t xml:space="preserve"> CREDIT UNION DO WITH YOUR PERSONAL INFORAMATION</w:t>
            </w:r>
          </w:p>
        </w:tc>
      </w:tr>
      <w:tr w:rsidR="001128C8" w:rsidRPr="001128C8" w14:paraId="23AEC2A4" w14:textId="77777777" w:rsidTr="001128C8">
        <w:tc>
          <w:tcPr>
            <w:tcW w:w="21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9BB9D6"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Why?</w:t>
            </w:r>
          </w:p>
        </w:tc>
        <w:tc>
          <w:tcPr>
            <w:tcW w:w="60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350FE0" w14:textId="77777777" w:rsidR="001128C8" w:rsidRPr="001128C8" w:rsidRDefault="001128C8" w:rsidP="001128C8">
            <w:p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1128C8" w:rsidRPr="001128C8" w14:paraId="53A32F36" w14:textId="77777777" w:rsidTr="001128C8">
        <w:tc>
          <w:tcPr>
            <w:tcW w:w="21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6DE540"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What?</w:t>
            </w:r>
          </w:p>
        </w:tc>
        <w:tc>
          <w:tcPr>
            <w:tcW w:w="60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00694B" w14:textId="3839B85C" w:rsidR="001128C8" w:rsidRPr="001128C8" w:rsidRDefault="001128C8" w:rsidP="001128C8">
            <w:p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The types of personal information We collect and share depend</w:t>
            </w:r>
            <w:r w:rsidR="00072B01">
              <w:rPr>
                <w:rFonts w:ascii="Times New Roman" w:eastAsia="Times New Roman" w:hAnsi="Times New Roman" w:cs="Times New Roman"/>
                <w:sz w:val="24"/>
                <w:szCs w:val="24"/>
              </w:rPr>
              <w:t>s</w:t>
            </w:r>
            <w:r w:rsidRPr="001128C8">
              <w:rPr>
                <w:rFonts w:ascii="Times New Roman" w:eastAsia="Times New Roman" w:hAnsi="Times New Roman" w:cs="Times New Roman"/>
                <w:sz w:val="24"/>
                <w:szCs w:val="24"/>
              </w:rPr>
              <w:t xml:space="preserve"> on the product or service </w:t>
            </w:r>
            <w:r w:rsidR="00072B01">
              <w:rPr>
                <w:rFonts w:ascii="Times New Roman" w:eastAsia="Times New Roman" w:hAnsi="Times New Roman" w:cs="Times New Roman"/>
                <w:sz w:val="24"/>
                <w:szCs w:val="24"/>
              </w:rPr>
              <w:t xml:space="preserve"> y</w:t>
            </w:r>
            <w:r w:rsidRPr="001128C8">
              <w:rPr>
                <w:rFonts w:ascii="Times New Roman" w:eastAsia="Times New Roman" w:hAnsi="Times New Roman" w:cs="Times New Roman"/>
                <w:sz w:val="24"/>
                <w:szCs w:val="24"/>
              </w:rPr>
              <w:t>ou have with Us. This information can include:</w:t>
            </w:r>
          </w:p>
          <w:p w14:paraId="23D44010" w14:textId="77777777" w:rsidR="001128C8" w:rsidRPr="001128C8" w:rsidRDefault="001128C8" w:rsidP="001128C8">
            <w:pPr>
              <w:numPr>
                <w:ilvl w:val="0"/>
                <w:numId w:val="1"/>
              </w:num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Social Security number and credit scores</w:t>
            </w:r>
          </w:p>
          <w:p w14:paraId="20AA59D1" w14:textId="77777777" w:rsidR="001128C8" w:rsidRPr="001128C8" w:rsidRDefault="001128C8" w:rsidP="001128C8">
            <w:pPr>
              <w:numPr>
                <w:ilvl w:val="0"/>
                <w:numId w:val="1"/>
              </w:num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account balances and transaction history</w:t>
            </w:r>
          </w:p>
          <w:p w14:paraId="42445CA6" w14:textId="77777777" w:rsidR="001128C8" w:rsidRPr="001128C8" w:rsidRDefault="001128C8" w:rsidP="001128C8">
            <w:pPr>
              <w:numPr>
                <w:ilvl w:val="0"/>
                <w:numId w:val="1"/>
              </w:num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credit history and payment history</w:t>
            </w:r>
          </w:p>
        </w:tc>
      </w:tr>
      <w:tr w:rsidR="001128C8" w:rsidRPr="001128C8" w14:paraId="29BACADC" w14:textId="77777777" w:rsidTr="001128C8">
        <w:tc>
          <w:tcPr>
            <w:tcW w:w="21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56FB77"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How?</w:t>
            </w:r>
          </w:p>
        </w:tc>
        <w:tc>
          <w:tcPr>
            <w:tcW w:w="60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F9DDB2" w14:textId="1877BB00" w:rsidR="001128C8" w:rsidRPr="001128C8" w:rsidRDefault="001128C8" w:rsidP="001128C8">
            <w:pPr>
              <w:spacing w:after="0" w:line="240" w:lineRule="auto"/>
              <w:jc w:val="both"/>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xml:space="preserve">All financial companies need to share customers' personal information to run their everyday business. In the section below, We list the reasons financial companies can share their customers' personal information, the reasons </w:t>
            </w:r>
            <w:r>
              <w:rPr>
                <w:rFonts w:ascii="Times New Roman" w:eastAsia="Times New Roman" w:hAnsi="Times New Roman" w:cs="Times New Roman"/>
                <w:sz w:val="24"/>
                <w:szCs w:val="24"/>
              </w:rPr>
              <w:t xml:space="preserve">Texarkana </w:t>
            </w:r>
            <w:proofErr w:type="gramStart"/>
            <w:r>
              <w:rPr>
                <w:rFonts w:ascii="Times New Roman" w:eastAsia="Times New Roman" w:hAnsi="Times New Roman" w:cs="Times New Roman"/>
                <w:sz w:val="24"/>
                <w:szCs w:val="24"/>
              </w:rPr>
              <w:t xml:space="preserve">Terminal </w:t>
            </w:r>
            <w:r w:rsidRPr="001128C8">
              <w:rPr>
                <w:rFonts w:ascii="Times New Roman" w:eastAsia="Times New Roman" w:hAnsi="Times New Roman" w:cs="Times New Roman"/>
                <w:sz w:val="24"/>
                <w:szCs w:val="24"/>
              </w:rPr>
              <w:t xml:space="preserve"> Employees</w:t>
            </w:r>
            <w:proofErr w:type="gramEnd"/>
            <w:r w:rsidRPr="001128C8">
              <w:rPr>
                <w:rFonts w:ascii="Times New Roman" w:eastAsia="Times New Roman" w:hAnsi="Times New Roman" w:cs="Times New Roman"/>
                <w:sz w:val="24"/>
                <w:szCs w:val="24"/>
              </w:rPr>
              <w:t xml:space="preserve"> Federal Credit Union chooses to share, and whether You can limit this sharing.</w:t>
            </w:r>
          </w:p>
        </w:tc>
      </w:tr>
    </w:tbl>
    <w:p w14:paraId="7E05218D"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8"/>
        <w:gridCol w:w="2302"/>
        <w:gridCol w:w="2194"/>
      </w:tblGrid>
      <w:tr w:rsidR="001128C8" w:rsidRPr="001128C8" w14:paraId="5FE1011F"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E510F1"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Reasons We can share Your personal information</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7A49F" w14:textId="35155644"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b/>
                <w:bCs/>
                <w:sz w:val="24"/>
                <w:szCs w:val="24"/>
              </w:rPr>
              <w:t xml:space="preserve">Does </w:t>
            </w:r>
            <w:r>
              <w:rPr>
                <w:rFonts w:ascii="Times New Roman" w:eastAsia="Times New Roman" w:hAnsi="Times New Roman" w:cs="Times New Roman"/>
                <w:b/>
                <w:bCs/>
                <w:sz w:val="24"/>
                <w:szCs w:val="24"/>
              </w:rPr>
              <w:t>Texarkana Terminal</w:t>
            </w:r>
            <w:r w:rsidRPr="001128C8">
              <w:rPr>
                <w:rFonts w:ascii="Times New Roman" w:eastAsia="Times New Roman" w:hAnsi="Times New Roman" w:cs="Times New Roman"/>
                <w:b/>
                <w:bCs/>
                <w:sz w:val="24"/>
                <w:szCs w:val="24"/>
              </w:rPr>
              <w:t xml:space="preserve"> Employees Federal Credit Union Share?</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035503"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b/>
                <w:bCs/>
                <w:sz w:val="24"/>
                <w:szCs w:val="24"/>
              </w:rPr>
              <w:t>Can You limit this sharing?</w:t>
            </w:r>
          </w:p>
        </w:tc>
      </w:tr>
      <w:tr w:rsidR="001128C8" w:rsidRPr="001128C8" w14:paraId="09AE7959"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F4E278"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Our marketing purposes - such as to process Your transactions, maintain Your account(s), respond to court orders and legal investigations, or report to credit bureaus</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A0F820"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BB7FE"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NO</w:t>
            </w:r>
          </w:p>
        </w:tc>
      </w:tr>
      <w:tr w:rsidR="001128C8" w:rsidRPr="001128C8" w14:paraId="1D72FC36"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71F85E"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Our marketing purposes - to offer Our products and services to You</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51E7FF"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DDDCD"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NO</w:t>
            </w:r>
          </w:p>
        </w:tc>
      </w:tr>
      <w:tr w:rsidR="001128C8" w:rsidRPr="001128C8" w14:paraId="4A6404EE"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425358"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joint marketing with other financial companies</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844BDC"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5EF830"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NO</w:t>
            </w:r>
          </w:p>
        </w:tc>
      </w:tr>
      <w:tr w:rsidR="001128C8" w:rsidRPr="001128C8" w14:paraId="5E31F44B"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1E00D7" w14:textId="750A1BE0"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Our affiliates' everyday business purposes - information about Your transactions and</w:t>
            </w:r>
            <w:r>
              <w:rPr>
                <w:rFonts w:ascii="Times New Roman" w:eastAsia="Times New Roman" w:hAnsi="Times New Roman" w:cs="Times New Roman"/>
                <w:b/>
                <w:bCs/>
                <w:sz w:val="24"/>
                <w:szCs w:val="24"/>
              </w:rPr>
              <w:t xml:space="preserve"> </w:t>
            </w:r>
            <w:r w:rsidRPr="001128C8">
              <w:rPr>
                <w:rFonts w:ascii="Times New Roman" w:eastAsia="Times New Roman" w:hAnsi="Times New Roman" w:cs="Times New Roman"/>
                <w:b/>
                <w:bCs/>
                <w:sz w:val="24"/>
                <w:szCs w:val="24"/>
              </w:rPr>
              <w:t>experiences</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324E6"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B81DE"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NO</w:t>
            </w:r>
          </w:p>
        </w:tc>
      </w:tr>
      <w:tr w:rsidR="001128C8" w:rsidRPr="001128C8" w14:paraId="0D212754"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75C87F"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Our affiliates' everyday business purposes - information about Your creditworthiness</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999583"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09B994"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r>
      <w:tr w:rsidR="001128C8" w:rsidRPr="001128C8" w14:paraId="464A3972"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EE7CB5"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For Our affiliates to market to You</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3318A1"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44890B"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YES</w:t>
            </w:r>
          </w:p>
        </w:tc>
      </w:tr>
      <w:tr w:rsidR="001128C8" w:rsidRPr="001128C8" w14:paraId="0AE8BB53" w14:textId="77777777" w:rsidTr="001128C8">
        <w:tc>
          <w:tcPr>
            <w:tcW w:w="38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8AAB13"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lastRenderedPageBreak/>
              <w:t>For non-affiliates to market to You</w:t>
            </w:r>
          </w:p>
        </w:tc>
        <w:tc>
          <w:tcPr>
            <w:tcW w:w="22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D1B784"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NO</w:t>
            </w:r>
          </w:p>
        </w:tc>
        <w:tc>
          <w:tcPr>
            <w:tcW w:w="2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7A24F7"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WE DON'T SHARE</w:t>
            </w:r>
          </w:p>
        </w:tc>
      </w:tr>
    </w:tbl>
    <w:p w14:paraId="1D671D58"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4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5"/>
        <w:gridCol w:w="5799"/>
      </w:tblGrid>
      <w:tr w:rsidR="001128C8" w:rsidRPr="001128C8" w14:paraId="4303CFAD" w14:textId="77777777" w:rsidTr="001128C8">
        <w:tc>
          <w:tcPr>
            <w:tcW w:w="26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DD89AB"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To limit Our sharing</w:t>
            </w:r>
          </w:p>
        </w:tc>
        <w:tc>
          <w:tcPr>
            <w:tcW w:w="56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F730A7" w14:textId="77777777" w:rsidR="001128C8" w:rsidRPr="001128C8" w:rsidRDefault="001128C8" w:rsidP="001128C8">
            <w:pPr>
              <w:numPr>
                <w:ilvl w:val="0"/>
                <w:numId w:val="2"/>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Mail the form below, or</w:t>
            </w:r>
          </w:p>
          <w:p w14:paraId="2E122DBE" w14:textId="333B13EB" w:rsidR="001128C8" w:rsidRPr="001128C8" w:rsidRDefault="001128C8" w:rsidP="001128C8">
            <w:pPr>
              <w:numPr>
                <w:ilvl w:val="0"/>
                <w:numId w:val="2"/>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xml:space="preserve">call </w:t>
            </w:r>
            <w:r>
              <w:rPr>
                <w:rFonts w:ascii="Times New Roman" w:eastAsia="Times New Roman" w:hAnsi="Times New Roman" w:cs="Times New Roman"/>
                <w:sz w:val="24"/>
                <w:szCs w:val="24"/>
              </w:rPr>
              <w:t>903-794-8216</w:t>
            </w:r>
            <w:r w:rsidRPr="001128C8">
              <w:rPr>
                <w:rFonts w:ascii="Times New Roman" w:eastAsia="Times New Roman" w:hAnsi="Times New Roman" w:cs="Times New Roman"/>
                <w:sz w:val="24"/>
                <w:szCs w:val="24"/>
              </w:rPr>
              <w:t>, or</w:t>
            </w:r>
          </w:p>
          <w:p w14:paraId="0A7198E9" w14:textId="292F7E10" w:rsidR="001128C8" w:rsidRPr="001128C8" w:rsidRDefault="001128C8" w:rsidP="001128C8">
            <w:pPr>
              <w:numPr>
                <w:ilvl w:val="0"/>
                <w:numId w:val="2"/>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xml:space="preserve">go to </w:t>
            </w:r>
            <w:r>
              <w:rPr>
                <w:rFonts w:ascii="Times New Roman" w:eastAsia="Times New Roman" w:hAnsi="Times New Roman" w:cs="Times New Roman"/>
                <w:sz w:val="24"/>
                <w:szCs w:val="24"/>
              </w:rPr>
              <w:t>texarkanaterminalfcu.com</w:t>
            </w:r>
          </w:p>
        </w:tc>
      </w:tr>
      <w:tr w:rsidR="001128C8" w:rsidRPr="001128C8" w14:paraId="7872B0C4" w14:textId="77777777" w:rsidTr="001128C8">
        <w:tc>
          <w:tcPr>
            <w:tcW w:w="26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3000F"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Questions</w:t>
            </w:r>
          </w:p>
        </w:tc>
        <w:tc>
          <w:tcPr>
            <w:tcW w:w="56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65FB9F" w14:textId="520EC2FD"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xml:space="preserve">call </w:t>
            </w:r>
            <w:r>
              <w:rPr>
                <w:rFonts w:ascii="Times New Roman" w:eastAsia="Times New Roman" w:hAnsi="Times New Roman" w:cs="Times New Roman"/>
                <w:sz w:val="24"/>
                <w:szCs w:val="24"/>
              </w:rPr>
              <w:t xml:space="preserve">903-794-8216 </w:t>
            </w:r>
          </w:p>
        </w:tc>
      </w:tr>
    </w:tbl>
    <w:p w14:paraId="62F43D45" w14:textId="672AF385" w:rsidR="001128C8" w:rsidRPr="001128C8" w:rsidRDefault="001128C8" w:rsidP="001128C8">
      <w:pPr>
        <w:shd w:val="clear" w:color="auto" w:fill="FFFFFF"/>
        <w:spacing w:after="0" w:line="240" w:lineRule="auto"/>
        <w:rPr>
          <w:rFonts w:ascii="Lato" w:eastAsia="Times New Roman" w:hAnsi="Lato" w:cs="Times New Roman"/>
          <w:color w:val="666666"/>
          <w:sz w:val="24"/>
          <w:szCs w:val="24"/>
        </w:rPr>
      </w:pPr>
      <w:r w:rsidRPr="001128C8">
        <w:rPr>
          <w:rFonts w:ascii="Lato" w:eastAsia="Times New Roman" w:hAnsi="Lato" w:cs="Times New Roman"/>
          <w:noProof/>
          <w:color w:val="666666"/>
          <w:sz w:val="24"/>
          <w:szCs w:val="24"/>
        </w:rPr>
        <w:drawing>
          <wp:inline distT="0" distB="0" distL="0" distR="0" wp14:anchorId="238E311E" wp14:editId="34276A6F">
            <wp:extent cx="1333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1128C8">
        <w:rPr>
          <w:rFonts w:ascii="Lato" w:eastAsia="Times New Roman" w:hAnsi="Lato" w:cs="Times New Roman"/>
          <w:color w:val="666666"/>
          <w:sz w:val="24"/>
          <w:szCs w:val="24"/>
        </w:rPr>
        <w:t> _ _ _ _ _ _ _ _ _ _ _ _ _ _ _ _ _ _ _ _ _ _ _ _ _ _ _ _ _ _ _ _ _ _ _ _ _ _ _ _ _ _ _ _ _ _ _ _ _ _ _</w:t>
      </w:r>
    </w:p>
    <w:tbl>
      <w:tblPr>
        <w:tblW w:w="84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4"/>
      </w:tblGrid>
      <w:tr w:rsidR="001128C8" w:rsidRPr="001128C8" w14:paraId="6E5173DC" w14:textId="77777777" w:rsidTr="001128C8">
        <w:tc>
          <w:tcPr>
            <w:tcW w:w="837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DF79D3"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Mail-in Form</w:t>
            </w:r>
          </w:p>
        </w:tc>
      </w:tr>
      <w:tr w:rsidR="001128C8" w:rsidRPr="001128C8" w14:paraId="55FCB395" w14:textId="77777777" w:rsidTr="001128C8">
        <w:tc>
          <w:tcPr>
            <w:tcW w:w="837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D6A174" w14:textId="5FF8924D"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Mark the information You want to limit:</w:t>
            </w:r>
            <w:r w:rsidRPr="001128C8">
              <w:rPr>
                <w:rFonts w:ascii="Times New Roman" w:eastAsia="Times New Roman" w:hAnsi="Times New Roman" w:cs="Times New Roman"/>
                <w:b/>
                <w:bCs/>
                <w:sz w:val="24"/>
                <w:szCs w:val="24"/>
              </w:rPr>
              <w:br/>
            </w:r>
            <w:r w:rsidRPr="001128C8">
              <w:rPr>
                <w:rFonts w:ascii="Times New Roman" w:eastAsia="Times New Roman" w:hAnsi="Times New Roman" w:cs="Times New Roman"/>
                <w:b/>
                <w:bCs/>
                <w:noProof/>
                <w:sz w:val="24"/>
                <w:szCs w:val="24"/>
              </w:rPr>
              <w:drawing>
                <wp:inline distT="0" distB="0" distL="0" distR="0" wp14:anchorId="20FF0AB1" wp14:editId="1A26DCFD">
                  <wp:extent cx="1143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1128C8">
              <w:rPr>
                <w:rFonts w:ascii="Times New Roman" w:eastAsia="Times New Roman" w:hAnsi="Times New Roman" w:cs="Times New Roman"/>
                <w:b/>
                <w:bCs/>
                <w:sz w:val="24"/>
                <w:szCs w:val="24"/>
              </w:rPr>
              <w:t>  Do not share information about my creditworthiness with affiliates for their everyday business purposes.</w:t>
            </w:r>
            <w:r w:rsidRPr="001128C8">
              <w:rPr>
                <w:rFonts w:ascii="Times New Roman" w:eastAsia="Times New Roman" w:hAnsi="Times New Roman" w:cs="Times New Roman"/>
                <w:b/>
                <w:bCs/>
                <w:sz w:val="24"/>
                <w:szCs w:val="24"/>
              </w:rPr>
              <w:br/>
            </w:r>
            <w:r w:rsidRPr="001128C8">
              <w:rPr>
                <w:rFonts w:ascii="Times New Roman" w:eastAsia="Times New Roman" w:hAnsi="Times New Roman" w:cs="Times New Roman"/>
                <w:b/>
                <w:bCs/>
                <w:noProof/>
                <w:sz w:val="24"/>
                <w:szCs w:val="24"/>
              </w:rPr>
              <w:drawing>
                <wp:inline distT="0" distB="0" distL="0" distR="0" wp14:anchorId="7349E404" wp14:editId="6956AA11">
                  <wp:extent cx="11430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1128C8">
              <w:rPr>
                <w:rFonts w:ascii="Times New Roman" w:eastAsia="Times New Roman" w:hAnsi="Times New Roman" w:cs="Times New Roman"/>
                <w:b/>
                <w:bCs/>
                <w:sz w:val="24"/>
                <w:szCs w:val="24"/>
              </w:rPr>
              <w:t>  Do not allow affiliates to use my personal information to market to me.</w:t>
            </w:r>
          </w:p>
        </w:tc>
      </w:tr>
    </w:tbl>
    <w:p w14:paraId="5A82502A"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5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1"/>
        <w:gridCol w:w="2538"/>
        <w:gridCol w:w="3310"/>
      </w:tblGrid>
      <w:tr w:rsidR="001128C8" w:rsidRPr="001128C8" w14:paraId="2902B81D" w14:textId="77777777" w:rsidTr="001128C8">
        <w:tc>
          <w:tcPr>
            <w:tcW w:w="25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A50D2" w14:textId="77777777" w:rsidR="001128C8" w:rsidRPr="001128C8" w:rsidRDefault="001128C8" w:rsidP="001128C8">
            <w:pPr>
              <w:spacing w:before="100" w:beforeAutospacing="1" w:after="100" w:afterAutospacing="1" w:line="240" w:lineRule="auto"/>
              <w:rPr>
                <w:rFonts w:ascii="Times New Roman" w:eastAsia="Times New Roman" w:hAnsi="Times New Roman" w:cs="Times New Roman"/>
                <w:b/>
                <w:bCs/>
                <w:color w:val="666666"/>
                <w:sz w:val="24"/>
                <w:szCs w:val="24"/>
              </w:rPr>
            </w:pPr>
            <w:r w:rsidRPr="001128C8">
              <w:rPr>
                <w:rFonts w:ascii="Times New Roman" w:eastAsia="Times New Roman" w:hAnsi="Times New Roman" w:cs="Times New Roman"/>
                <w:b/>
                <w:bCs/>
                <w:color w:val="666666"/>
                <w:sz w:val="24"/>
                <w:szCs w:val="24"/>
              </w:rPr>
              <w:t>Name</w:t>
            </w:r>
            <w:r w:rsidRPr="001128C8">
              <w:rPr>
                <w:rFonts w:ascii="Times New Roman" w:eastAsia="Times New Roman" w:hAnsi="Times New Roman" w:cs="Times New Roman"/>
                <w:b/>
                <w:bCs/>
                <w:color w:val="666666"/>
                <w:sz w:val="24"/>
                <w:szCs w:val="24"/>
              </w:rPr>
              <w:br/>
              <w:t>Address</w:t>
            </w:r>
            <w:r w:rsidRPr="001128C8">
              <w:rPr>
                <w:rFonts w:ascii="Times New Roman" w:eastAsia="Times New Roman" w:hAnsi="Times New Roman" w:cs="Times New Roman"/>
                <w:b/>
                <w:bCs/>
                <w:color w:val="666666"/>
                <w:sz w:val="24"/>
                <w:szCs w:val="24"/>
              </w:rPr>
              <w:br/>
              <w:t>City, State Zip</w:t>
            </w:r>
            <w:r w:rsidRPr="001128C8">
              <w:rPr>
                <w:rFonts w:ascii="Times New Roman" w:eastAsia="Times New Roman" w:hAnsi="Times New Roman" w:cs="Times New Roman"/>
                <w:b/>
                <w:bCs/>
                <w:color w:val="666666"/>
                <w:sz w:val="24"/>
                <w:szCs w:val="24"/>
              </w:rPr>
              <w:br/>
              <w:t>Account</w:t>
            </w:r>
            <w:r w:rsidRPr="001128C8">
              <w:rPr>
                <w:rFonts w:ascii="Times New Roman" w:eastAsia="Times New Roman" w:hAnsi="Times New Roman" w:cs="Times New Roman"/>
                <w:b/>
                <w:bCs/>
                <w:color w:val="666666"/>
                <w:sz w:val="24"/>
                <w:szCs w:val="24"/>
              </w:rPr>
              <w:br/>
              <w:t>Number(s)</w:t>
            </w:r>
            <w:r w:rsidRPr="001128C8">
              <w:rPr>
                <w:rFonts w:ascii="Times New Roman" w:eastAsia="Times New Roman" w:hAnsi="Times New Roman" w:cs="Times New Roman"/>
                <w:b/>
                <w:bCs/>
                <w:color w:val="666666"/>
                <w:sz w:val="24"/>
                <w:szCs w:val="24"/>
              </w:rPr>
              <w:br/>
              <w:t>Phone Numbers</w:t>
            </w:r>
          </w:p>
        </w:tc>
        <w:tc>
          <w:tcPr>
            <w:tcW w:w="24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0B61E7"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w:t>
            </w:r>
          </w:p>
        </w:tc>
        <w:tc>
          <w:tcPr>
            <w:tcW w:w="32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AC42E9" w14:textId="77777777" w:rsid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Mail to:</w:t>
            </w:r>
            <w:r w:rsidRPr="001128C8">
              <w:rPr>
                <w:rFonts w:ascii="Times New Roman" w:eastAsia="Times New Roman" w:hAnsi="Times New Roman" w:cs="Times New Roman"/>
                <w:sz w:val="24"/>
                <w:szCs w:val="24"/>
              </w:rPr>
              <w:br/>
            </w:r>
            <w:r>
              <w:rPr>
                <w:rFonts w:ascii="Times New Roman" w:eastAsia="Times New Roman" w:hAnsi="Times New Roman" w:cs="Times New Roman"/>
                <w:sz w:val="24"/>
                <w:szCs w:val="24"/>
              </w:rPr>
              <w:t>Texarkana Terminal Emp FCU</w:t>
            </w:r>
          </w:p>
          <w:p w14:paraId="2AD4F024" w14:textId="77777777" w:rsidR="001128C8" w:rsidRDefault="001128C8" w:rsidP="001128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3801 Texas Blvd.</w:t>
            </w:r>
          </w:p>
          <w:p w14:paraId="49B7BE0C" w14:textId="1B961C6D" w:rsidR="001128C8" w:rsidRPr="001128C8" w:rsidRDefault="001128C8" w:rsidP="001128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Texarkana, TX 75503</w:t>
            </w:r>
          </w:p>
        </w:tc>
      </w:tr>
    </w:tbl>
    <w:p w14:paraId="685DFDA2"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5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4"/>
      </w:tblGrid>
      <w:tr w:rsidR="001128C8" w:rsidRPr="001128C8" w14:paraId="183140D7" w14:textId="77777777" w:rsidTr="001128C8">
        <w:tc>
          <w:tcPr>
            <w:tcW w:w="84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D82C87"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What We do</w:t>
            </w:r>
          </w:p>
        </w:tc>
      </w:tr>
    </w:tbl>
    <w:p w14:paraId="34912D15"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5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0"/>
        <w:gridCol w:w="4159"/>
      </w:tblGrid>
      <w:tr w:rsidR="001128C8" w:rsidRPr="001128C8" w14:paraId="70D4C190" w14:textId="77777777" w:rsidTr="001128C8">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7B4237" w14:textId="7715ED42"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 xml:space="preserve">How does </w:t>
            </w:r>
            <w:r>
              <w:rPr>
                <w:rFonts w:ascii="Times New Roman" w:eastAsia="Times New Roman" w:hAnsi="Times New Roman" w:cs="Times New Roman"/>
                <w:b/>
                <w:bCs/>
                <w:sz w:val="24"/>
                <w:szCs w:val="24"/>
              </w:rPr>
              <w:t>Texarkana Terminal</w:t>
            </w:r>
            <w:r w:rsidRPr="001128C8">
              <w:rPr>
                <w:rFonts w:ascii="Times New Roman" w:eastAsia="Times New Roman" w:hAnsi="Times New Roman" w:cs="Times New Roman"/>
                <w:b/>
                <w:bCs/>
                <w:sz w:val="24"/>
                <w:szCs w:val="24"/>
              </w:rPr>
              <w:t xml:space="preserve"> Employees Federal Credit Union Protect my personal information?</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A80BAD"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 xml:space="preserve">To protect Your personal information from unauthorized access and use, </w:t>
            </w:r>
            <w:proofErr w:type="gramStart"/>
            <w:r w:rsidRPr="001128C8">
              <w:rPr>
                <w:rFonts w:ascii="Times New Roman" w:eastAsia="Times New Roman" w:hAnsi="Times New Roman" w:cs="Times New Roman"/>
                <w:sz w:val="24"/>
                <w:szCs w:val="24"/>
              </w:rPr>
              <w:t>We</w:t>
            </w:r>
            <w:proofErr w:type="gramEnd"/>
            <w:r w:rsidRPr="001128C8">
              <w:rPr>
                <w:rFonts w:ascii="Times New Roman" w:eastAsia="Times New Roman" w:hAnsi="Times New Roman" w:cs="Times New Roman"/>
                <w:sz w:val="24"/>
                <w:szCs w:val="24"/>
              </w:rPr>
              <w:t xml:space="preserve"> use security measures that comply with federal law. These measures include computer safeguards and secured files and buildings</w:t>
            </w:r>
          </w:p>
        </w:tc>
      </w:tr>
      <w:tr w:rsidR="001128C8" w:rsidRPr="001128C8" w14:paraId="746DD0FA" w14:textId="77777777" w:rsidTr="001128C8">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12A9B9" w14:textId="194B79D3"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 xml:space="preserve">How does </w:t>
            </w:r>
            <w:r>
              <w:rPr>
                <w:rFonts w:ascii="Times New Roman" w:eastAsia="Times New Roman" w:hAnsi="Times New Roman" w:cs="Times New Roman"/>
                <w:b/>
                <w:bCs/>
                <w:sz w:val="24"/>
                <w:szCs w:val="24"/>
              </w:rPr>
              <w:t>Texarkana Terminal</w:t>
            </w:r>
            <w:r w:rsidRPr="001128C8">
              <w:rPr>
                <w:rFonts w:ascii="Times New Roman" w:eastAsia="Times New Roman" w:hAnsi="Times New Roman" w:cs="Times New Roman"/>
                <w:b/>
                <w:bCs/>
                <w:sz w:val="24"/>
                <w:szCs w:val="24"/>
              </w:rPr>
              <w:t xml:space="preserve"> Employees Federal Credit Union collect my personal information?</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05F426"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We collect Your personal information, for example, when You:</w:t>
            </w:r>
          </w:p>
          <w:p w14:paraId="3F743CC2" w14:textId="5B430FF7" w:rsidR="001128C8" w:rsidRPr="001128C8" w:rsidRDefault="001128C8" w:rsidP="001128C8">
            <w:pPr>
              <w:numPr>
                <w:ilvl w:val="0"/>
                <w:numId w:val="3"/>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use Your debit card or deposit money</w:t>
            </w:r>
          </w:p>
          <w:p w14:paraId="694BA7FB" w14:textId="77777777" w:rsidR="001128C8" w:rsidRPr="001128C8" w:rsidRDefault="001128C8" w:rsidP="001128C8">
            <w:pPr>
              <w:numPr>
                <w:ilvl w:val="0"/>
                <w:numId w:val="3"/>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show Your government issued ID</w:t>
            </w:r>
          </w:p>
          <w:p w14:paraId="1678294B" w14:textId="77777777" w:rsidR="001128C8" w:rsidRPr="001128C8" w:rsidRDefault="001128C8" w:rsidP="001128C8">
            <w:pPr>
              <w:numPr>
                <w:ilvl w:val="0"/>
                <w:numId w:val="3"/>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pay Your bills or apply for financing</w:t>
            </w:r>
          </w:p>
          <w:p w14:paraId="1AD4E54F" w14:textId="77777777" w:rsidR="001128C8" w:rsidRPr="001128C8" w:rsidRDefault="001128C8" w:rsidP="001128C8">
            <w:pPr>
              <w:spacing w:before="100" w:beforeAutospacing="1" w:after="100" w:afterAutospacing="1" w:line="240" w:lineRule="auto"/>
              <w:jc w:val="center"/>
              <w:rPr>
                <w:rFonts w:ascii="Times New Roman" w:eastAsia="Times New Roman" w:hAnsi="Times New Roman" w:cs="Times New Roman"/>
                <w:color w:val="666666"/>
                <w:sz w:val="24"/>
                <w:szCs w:val="24"/>
              </w:rPr>
            </w:pPr>
            <w:r w:rsidRPr="001128C8">
              <w:rPr>
                <w:rFonts w:ascii="Times New Roman" w:eastAsia="Times New Roman" w:hAnsi="Times New Roman" w:cs="Times New Roman"/>
                <w:color w:val="666666"/>
                <w:sz w:val="24"/>
                <w:szCs w:val="24"/>
              </w:rPr>
              <w:t>We also collect Your personal information from others, such as credit bureaus, affiliates, or other companies</w:t>
            </w:r>
          </w:p>
        </w:tc>
      </w:tr>
      <w:tr w:rsidR="001128C8" w:rsidRPr="001128C8" w14:paraId="18B48864" w14:textId="77777777" w:rsidTr="001128C8">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F6F963"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Why can't I limit all sharing?</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CA1A77"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Federal law gives You the right to limit only</w:t>
            </w:r>
          </w:p>
          <w:p w14:paraId="7866165A" w14:textId="77777777" w:rsidR="001128C8" w:rsidRPr="001128C8" w:rsidRDefault="001128C8" w:rsidP="001128C8">
            <w:pPr>
              <w:numPr>
                <w:ilvl w:val="0"/>
                <w:numId w:val="4"/>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sharing for affiliates' everyday business purposes - information about Your creditworthiness</w:t>
            </w:r>
          </w:p>
          <w:p w14:paraId="7F7473B3" w14:textId="77777777" w:rsidR="001128C8" w:rsidRPr="001128C8" w:rsidRDefault="001128C8" w:rsidP="001128C8">
            <w:pPr>
              <w:numPr>
                <w:ilvl w:val="0"/>
                <w:numId w:val="4"/>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affiliates from using Your information to market You</w:t>
            </w:r>
          </w:p>
          <w:p w14:paraId="3187A7B8" w14:textId="77777777" w:rsidR="001128C8" w:rsidRPr="001128C8" w:rsidRDefault="001128C8" w:rsidP="001128C8">
            <w:pPr>
              <w:numPr>
                <w:ilvl w:val="0"/>
                <w:numId w:val="4"/>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sharing for non-affiliates to market You</w:t>
            </w:r>
          </w:p>
          <w:p w14:paraId="3C3A03E7" w14:textId="77777777" w:rsidR="001128C8" w:rsidRPr="001128C8" w:rsidRDefault="001128C8" w:rsidP="001128C8">
            <w:pPr>
              <w:spacing w:before="100" w:beforeAutospacing="1" w:after="100" w:afterAutospacing="1" w:line="240" w:lineRule="auto"/>
              <w:jc w:val="center"/>
              <w:rPr>
                <w:rFonts w:ascii="Times New Roman" w:eastAsia="Times New Roman" w:hAnsi="Times New Roman" w:cs="Times New Roman"/>
                <w:color w:val="666666"/>
                <w:sz w:val="24"/>
                <w:szCs w:val="24"/>
              </w:rPr>
            </w:pPr>
            <w:r w:rsidRPr="001128C8">
              <w:rPr>
                <w:rFonts w:ascii="Times New Roman" w:eastAsia="Times New Roman" w:hAnsi="Times New Roman" w:cs="Times New Roman"/>
                <w:color w:val="666666"/>
                <w:sz w:val="24"/>
                <w:szCs w:val="24"/>
              </w:rPr>
              <w:lastRenderedPageBreak/>
              <w:t>State laws and individual companies may give You additional rights to limit sharing</w:t>
            </w:r>
          </w:p>
        </w:tc>
      </w:tr>
      <w:tr w:rsidR="001128C8" w:rsidRPr="001128C8" w14:paraId="0ACAF428" w14:textId="77777777" w:rsidTr="001128C8">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E12524"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lastRenderedPageBreak/>
              <w:t xml:space="preserve">What happens when I limit sharing for an </w:t>
            </w:r>
            <w:proofErr w:type="gramStart"/>
            <w:r w:rsidRPr="001128C8">
              <w:rPr>
                <w:rFonts w:ascii="Times New Roman" w:eastAsia="Times New Roman" w:hAnsi="Times New Roman" w:cs="Times New Roman"/>
                <w:b/>
                <w:bCs/>
                <w:sz w:val="24"/>
                <w:szCs w:val="24"/>
              </w:rPr>
              <w:t>Account</w:t>
            </w:r>
            <w:proofErr w:type="gramEnd"/>
            <w:r w:rsidRPr="001128C8">
              <w:rPr>
                <w:rFonts w:ascii="Times New Roman" w:eastAsia="Times New Roman" w:hAnsi="Times New Roman" w:cs="Times New Roman"/>
                <w:b/>
                <w:bCs/>
                <w:sz w:val="24"/>
                <w:szCs w:val="24"/>
              </w:rPr>
              <w:t xml:space="preserve"> I hold jointly with someone else?</w:t>
            </w:r>
          </w:p>
        </w:tc>
        <w:tc>
          <w:tcPr>
            <w:tcW w:w="4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AB47D" w14:textId="77777777" w:rsidR="001128C8" w:rsidRPr="001128C8" w:rsidRDefault="001128C8" w:rsidP="001128C8">
            <w:pPr>
              <w:spacing w:after="0" w:line="240" w:lineRule="auto"/>
              <w:jc w:val="center"/>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Your choices will apply to everyone on Your account</w:t>
            </w:r>
          </w:p>
        </w:tc>
      </w:tr>
    </w:tbl>
    <w:p w14:paraId="270566B8"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5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4"/>
      </w:tblGrid>
      <w:tr w:rsidR="001128C8" w:rsidRPr="001128C8" w14:paraId="2E58CC10" w14:textId="77777777" w:rsidTr="001128C8">
        <w:tc>
          <w:tcPr>
            <w:tcW w:w="84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425F90"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Definitions</w:t>
            </w:r>
          </w:p>
        </w:tc>
      </w:tr>
    </w:tbl>
    <w:p w14:paraId="1F9956DC" w14:textId="77777777" w:rsidR="001128C8" w:rsidRPr="001128C8" w:rsidRDefault="001128C8" w:rsidP="001128C8">
      <w:pPr>
        <w:shd w:val="clear" w:color="auto" w:fill="FFFFFF"/>
        <w:spacing w:after="0" w:line="240" w:lineRule="auto"/>
        <w:rPr>
          <w:rFonts w:ascii="Lato" w:eastAsia="Times New Roman" w:hAnsi="Lato" w:cs="Times New Roman"/>
          <w:vanish/>
          <w:color w:val="666666"/>
          <w:sz w:val="24"/>
          <w:szCs w:val="24"/>
        </w:rPr>
      </w:pPr>
    </w:p>
    <w:tbl>
      <w:tblPr>
        <w:tblW w:w="85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5"/>
        <w:gridCol w:w="4189"/>
      </w:tblGrid>
      <w:tr w:rsidR="001128C8" w:rsidRPr="001128C8" w14:paraId="68927B6B" w14:textId="77777777" w:rsidTr="001128C8">
        <w:tc>
          <w:tcPr>
            <w:tcW w:w="42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A5EF9E"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Affiliates</w:t>
            </w:r>
          </w:p>
        </w:tc>
        <w:tc>
          <w:tcPr>
            <w:tcW w:w="4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E654FD" w14:textId="77777777" w:rsidR="001128C8" w:rsidRPr="001128C8" w:rsidRDefault="001128C8" w:rsidP="001128C8">
            <w:pPr>
              <w:spacing w:before="100" w:beforeAutospacing="1" w:after="100" w:afterAutospacing="1" w:line="240" w:lineRule="auto"/>
              <w:jc w:val="center"/>
              <w:rPr>
                <w:rFonts w:ascii="Times New Roman" w:eastAsia="Times New Roman" w:hAnsi="Times New Roman" w:cs="Times New Roman"/>
                <w:color w:val="666666"/>
                <w:sz w:val="24"/>
                <w:szCs w:val="24"/>
              </w:rPr>
            </w:pPr>
            <w:r w:rsidRPr="001128C8">
              <w:rPr>
                <w:rFonts w:ascii="Times New Roman" w:eastAsia="Times New Roman" w:hAnsi="Times New Roman" w:cs="Times New Roman"/>
                <w:color w:val="666666"/>
                <w:sz w:val="24"/>
                <w:szCs w:val="24"/>
              </w:rPr>
              <w:t>Companies related by common ownership or control. They can be financial and non-financial companies.</w:t>
            </w:r>
          </w:p>
          <w:p w14:paraId="4F5770E2" w14:textId="09D6D3B9" w:rsidR="001128C8" w:rsidRPr="001128C8" w:rsidRDefault="001128C8" w:rsidP="00072B01">
            <w:pPr>
              <w:spacing w:after="0" w:line="240" w:lineRule="auto"/>
              <w:ind w:left="720"/>
              <w:rPr>
                <w:rFonts w:ascii="Times New Roman" w:eastAsia="Times New Roman" w:hAnsi="Times New Roman" w:cs="Times New Roman"/>
                <w:sz w:val="24"/>
                <w:szCs w:val="24"/>
              </w:rPr>
            </w:pPr>
          </w:p>
        </w:tc>
      </w:tr>
      <w:tr w:rsidR="001128C8" w:rsidRPr="001128C8" w14:paraId="31A7DD64" w14:textId="77777777" w:rsidTr="001128C8">
        <w:tc>
          <w:tcPr>
            <w:tcW w:w="42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95B899"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Non-Affiliates</w:t>
            </w:r>
          </w:p>
        </w:tc>
        <w:tc>
          <w:tcPr>
            <w:tcW w:w="4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7A1AB" w14:textId="77777777" w:rsidR="001128C8" w:rsidRPr="001128C8" w:rsidRDefault="001128C8" w:rsidP="001128C8">
            <w:pPr>
              <w:spacing w:before="100" w:beforeAutospacing="1" w:after="100" w:afterAutospacing="1" w:line="240" w:lineRule="auto"/>
              <w:jc w:val="center"/>
              <w:rPr>
                <w:rFonts w:ascii="Times New Roman" w:eastAsia="Times New Roman" w:hAnsi="Times New Roman" w:cs="Times New Roman"/>
                <w:color w:val="666666"/>
                <w:sz w:val="24"/>
                <w:szCs w:val="24"/>
              </w:rPr>
            </w:pPr>
            <w:r w:rsidRPr="001128C8">
              <w:rPr>
                <w:rFonts w:ascii="Times New Roman" w:eastAsia="Times New Roman" w:hAnsi="Times New Roman" w:cs="Times New Roman"/>
                <w:color w:val="666666"/>
                <w:sz w:val="24"/>
                <w:szCs w:val="24"/>
              </w:rPr>
              <w:t xml:space="preserve">Companies not related by common ownership or control. They can be financial and </w:t>
            </w:r>
            <w:proofErr w:type="spellStart"/>
            <w:proofErr w:type="gramStart"/>
            <w:r w:rsidRPr="001128C8">
              <w:rPr>
                <w:rFonts w:ascii="Times New Roman" w:eastAsia="Times New Roman" w:hAnsi="Times New Roman" w:cs="Times New Roman"/>
                <w:color w:val="666666"/>
                <w:sz w:val="24"/>
                <w:szCs w:val="24"/>
              </w:rPr>
              <w:t>non financial</w:t>
            </w:r>
            <w:proofErr w:type="spellEnd"/>
            <w:proofErr w:type="gramEnd"/>
            <w:r w:rsidRPr="001128C8">
              <w:rPr>
                <w:rFonts w:ascii="Times New Roman" w:eastAsia="Times New Roman" w:hAnsi="Times New Roman" w:cs="Times New Roman"/>
                <w:color w:val="666666"/>
                <w:sz w:val="24"/>
                <w:szCs w:val="24"/>
              </w:rPr>
              <w:t xml:space="preserve"> companies</w:t>
            </w:r>
          </w:p>
          <w:p w14:paraId="13620008" w14:textId="42D176AE" w:rsidR="001128C8" w:rsidRPr="001128C8" w:rsidRDefault="00072B01" w:rsidP="001128C8">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Texarkana Terminal</w:t>
            </w:r>
            <w:r w:rsidR="001128C8" w:rsidRPr="001128C8">
              <w:rPr>
                <w:rFonts w:ascii="Times New Roman" w:eastAsia="Times New Roman" w:hAnsi="Times New Roman" w:cs="Times New Roman"/>
                <w:sz w:val="24"/>
                <w:szCs w:val="24"/>
              </w:rPr>
              <w:t xml:space="preserve"> Employees Federal Credit Union does not share with non-affiliates so they can market You.</w:t>
            </w:r>
          </w:p>
        </w:tc>
      </w:tr>
      <w:tr w:rsidR="001128C8" w:rsidRPr="001128C8" w14:paraId="49F3DE6D" w14:textId="77777777" w:rsidTr="001128C8">
        <w:tc>
          <w:tcPr>
            <w:tcW w:w="42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E51ECC" w14:textId="77777777" w:rsidR="001128C8" w:rsidRPr="001128C8" w:rsidRDefault="001128C8" w:rsidP="001128C8">
            <w:pPr>
              <w:spacing w:after="0" w:line="240" w:lineRule="auto"/>
              <w:rPr>
                <w:rFonts w:ascii="Times New Roman" w:eastAsia="Times New Roman" w:hAnsi="Times New Roman" w:cs="Times New Roman"/>
                <w:b/>
                <w:bCs/>
                <w:sz w:val="24"/>
                <w:szCs w:val="24"/>
              </w:rPr>
            </w:pPr>
            <w:r w:rsidRPr="001128C8">
              <w:rPr>
                <w:rFonts w:ascii="Times New Roman" w:eastAsia="Times New Roman" w:hAnsi="Times New Roman" w:cs="Times New Roman"/>
                <w:b/>
                <w:bCs/>
                <w:sz w:val="24"/>
                <w:szCs w:val="24"/>
              </w:rPr>
              <w:t>Joint Marketing</w:t>
            </w:r>
          </w:p>
        </w:tc>
        <w:tc>
          <w:tcPr>
            <w:tcW w:w="41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B26F0" w14:textId="77777777" w:rsidR="001128C8" w:rsidRPr="001128C8" w:rsidRDefault="001128C8" w:rsidP="001128C8">
            <w:pPr>
              <w:spacing w:before="100" w:beforeAutospacing="1" w:after="100" w:afterAutospacing="1" w:line="240" w:lineRule="auto"/>
              <w:jc w:val="center"/>
              <w:rPr>
                <w:rFonts w:ascii="Times New Roman" w:eastAsia="Times New Roman" w:hAnsi="Times New Roman" w:cs="Times New Roman"/>
                <w:color w:val="666666"/>
                <w:sz w:val="24"/>
                <w:szCs w:val="24"/>
              </w:rPr>
            </w:pPr>
            <w:r w:rsidRPr="001128C8">
              <w:rPr>
                <w:rFonts w:ascii="Times New Roman" w:eastAsia="Times New Roman" w:hAnsi="Times New Roman" w:cs="Times New Roman"/>
                <w:color w:val="666666"/>
                <w:sz w:val="24"/>
                <w:szCs w:val="24"/>
              </w:rPr>
              <w:t>A formal agreement between non-affiliated financial companies that together market financial companies.</w:t>
            </w:r>
          </w:p>
          <w:p w14:paraId="6971B32E" w14:textId="77777777" w:rsidR="001128C8" w:rsidRPr="001128C8" w:rsidRDefault="001128C8" w:rsidP="001128C8">
            <w:pPr>
              <w:numPr>
                <w:ilvl w:val="0"/>
                <w:numId w:val="7"/>
              </w:numPr>
              <w:spacing w:after="0" w:line="240" w:lineRule="auto"/>
              <w:rPr>
                <w:rFonts w:ascii="Times New Roman" w:eastAsia="Times New Roman" w:hAnsi="Times New Roman" w:cs="Times New Roman"/>
                <w:sz w:val="24"/>
                <w:szCs w:val="24"/>
              </w:rPr>
            </w:pPr>
            <w:r w:rsidRPr="001128C8">
              <w:rPr>
                <w:rFonts w:ascii="Times New Roman" w:eastAsia="Times New Roman" w:hAnsi="Times New Roman" w:cs="Times New Roman"/>
                <w:sz w:val="24"/>
                <w:szCs w:val="24"/>
              </w:rPr>
              <w:t>Our joint marketing partners include categories of companies, such as advertising and marketing agencies and insurance companies.</w:t>
            </w:r>
          </w:p>
        </w:tc>
      </w:tr>
    </w:tbl>
    <w:p w14:paraId="43292D0C" w14:textId="77777777" w:rsidR="00B55659" w:rsidRDefault="00B55659"/>
    <w:sectPr w:rsidR="00B5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F66"/>
    <w:multiLevelType w:val="multilevel"/>
    <w:tmpl w:val="9172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E6D12"/>
    <w:multiLevelType w:val="multilevel"/>
    <w:tmpl w:val="178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00E2E"/>
    <w:multiLevelType w:val="multilevel"/>
    <w:tmpl w:val="7CE4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D70B2"/>
    <w:multiLevelType w:val="multilevel"/>
    <w:tmpl w:val="433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F691D"/>
    <w:multiLevelType w:val="multilevel"/>
    <w:tmpl w:val="84D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E190D"/>
    <w:multiLevelType w:val="multilevel"/>
    <w:tmpl w:val="8424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F6001"/>
    <w:multiLevelType w:val="multilevel"/>
    <w:tmpl w:val="A03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432280">
    <w:abstractNumId w:val="0"/>
  </w:num>
  <w:num w:numId="2" w16cid:durableId="1886674314">
    <w:abstractNumId w:val="1"/>
  </w:num>
  <w:num w:numId="3" w16cid:durableId="1351684688">
    <w:abstractNumId w:val="5"/>
  </w:num>
  <w:num w:numId="4" w16cid:durableId="1191214035">
    <w:abstractNumId w:val="2"/>
  </w:num>
  <w:num w:numId="5" w16cid:durableId="451824601">
    <w:abstractNumId w:val="3"/>
  </w:num>
  <w:num w:numId="6" w16cid:durableId="2139100997">
    <w:abstractNumId w:val="4"/>
  </w:num>
  <w:num w:numId="7" w16cid:durableId="1779638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C8"/>
    <w:rsid w:val="00072B01"/>
    <w:rsid w:val="001128C8"/>
    <w:rsid w:val="003E108E"/>
    <w:rsid w:val="00B5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F4EE"/>
  <w15:chartTrackingRefBased/>
  <w15:docId w15:val="{E03B1F4D-EDAD-4333-8E6E-30FD90FD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108E"/>
    <w:pPr>
      <w:spacing w:after="0" w:line="240" w:lineRule="auto"/>
    </w:pPr>
    <w:rPr>
      <w:rFonts w:ascii="Ink Free" w:eastAsiaTheme="majorEastAsia" w:hAnsi="Ink Free" w:cstheme="majorBidi"/>
      <w:sz w:val="20"/>
      <w:szCs w:val="20"/>
    </w:rPr>
  </w:style>
  <w:style w:type="character" w:customStyle="1" w:styleId="Heading1Char">
    <w:name w:val="Heading 1 Char"/>
    <w:basedOn w:val="DefaultParagraphFont"/>
    <w:link w:val="Heading1"/>
    <w:uiPriority w:val="9"/>
    <w:rsid w:val="001128C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128C8"/>
    <w:rPr>
      <w:b/>
      <w:bCs/>
    </w:rPr>
  </w:style>
  <w:style w:type="paragraph" w:styleId="NormalWeb">
    <w:name w:val="Normal (Web)"/>
    <w:basedOn w:val="Normal"/>
    <w:uiPriority w:val="99"/>
    <w:semiHidden/>
    <w:unhideWhenUsed/>
    <w:rsid w:val="001128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19608">
      <w:bodyDiv w:val="1"/>
      <w:marLeft w:val="0"/>
      <w:marRight w:val="0"/>
      <w:marTop w:val="0"/>
      <w:marBottom w:val="0"/>
      <w:divBdr>
        <w:top w:val="none" w:sz="0" w:space="0" w:color="auto"/>
        <w:left w:val="none" w:sz="0" w:space="0" w:color="auto"/>
        <w:bottom w:val="none" w:sz="0" w:space="0" w:color="auto"/>
        <w:right w:val="none" w:sz="0" w:space="0" w:color="auto"/>
      </w:divBdr>
      <w:divsChild>
        <w:div w:id="1986087265">
          <w:marLeft w:val="0"/>
          <w:marRight w:val="0"/>
          <w:marTop w:val="0"/>
          <w:marBottom w:val="0"/>
          <w:divBdr>
            <w:top w:val="none" w:sz="0" w:space="0" w:color="auto"/>
            <w:left w:val="none" w:sz="0" w:space="0" w:color="auto"/>
            <w:bottom w:val="none" w:sz="0" w:space="0" w:color="auto"/>
            <w:right w:val="none" w:sz="0" w:space="0" w:color="auto"/>
          </w:divBdr>
          <w:divsChild>
            <w:div w:id="1695574894">
              <w:marLeft w:val="0"/>
              <w:marRight w:val="0"/>
              <w:marTop w:val="0"/>
              <w:marBottom w:val="0"/>
              <w:divBdr>
                <w:top w:val="none" w:sz="0" w:space="0" w:color="auto"/>
                <w:left w:val="none" w:sz="0" w:space="0" w:color="auto"/>
                <w:bottom w:val="none" w:sz="0" w:space="0" w:color="auto"/>
                <w:right w:val="none" w:sz="0" w:space="0" w:color="auto"/>
              </w:divBdr>
              <w:divsChild>
                <w:div w:id="671373651">
                  <w:marLeft w:val="0"/>
                  <w:marRight w:val="0"/>
                  <w:marTop w:val="0"/>
                  <w:marBottom w:val="0"/>
                  <w:divBdr>
                    <w:top w:val="none" w:sz="0" w:space="0" w:color="auto"/>
                    <w:left w:val="none" w:sz="0" w:space="0" w:color="auto"/>
                    <w:bottom w:val="none" w:sz="0" w:space="0" w:color="auto"/>
                    <w:right w:val="none" w:sz="0" w:space="0" w:color="auto"/>
                  </w:divBdr>
                  <w:divsChild>
                    <w:div w:id="1070882870">
                      <w:marLeft w:val="0"/>
                      <w:marRight w:val="0"/>
                      <w:marTop w:val="0"/>
                      <w:marBottom w:val="0"/>
                      <w:divBdr>
                        <w:top w:val="none" w:sz="0" w:space="0" w:color="auto"/>
                        <w:left w:val="none" w:sz="0" w:space="0" w:color="auto"/>
                        <w:bottom w:val="none" w:sz="0" w:space="0" w:color="auto"/>
                        <w:right w:val="none" w:sz="0" w:space="0" w:color="auto"/>
                      </w:divBdr>
                      <w:divsChild>
                        <w:div w:id="1359890459">
                          <w:marLeft w:val="0"/>
                          <w:marRight w:val="0"/>
                          <w:marTop w:val="0"/>
                          <w:marBottom w:val="0"/>
                          <w:divBdr>
                            <w:top w:val="none" w:sz="0" w:space="0" w:color="auto"/>
                            <w:left w:val="none" w:sz="0" w:space="0" w:color="auto"/>
                            <w:bottom w:val="none" w:sz="0" w:space="0" w:color="auto"/>
                            <w:right w:val="none" w:sz="0" w:space="0" w:color="auto"/>
                          </w:divBdr>
                          <w:divsChild>
                            <w:div w:id="1724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texarkanaterminalfcu.com</dc:creator>
  <cp:keywords/>
  <dc:description/>
  <cp:lastModifiedBy>ronda texarkanaterminalfcu.com</cp:lastModifiedBy>
  <cp:revision>1</cp:revision>
  <cp:lastPrinted>2022-07-15T14:17:00Z</cp:lastPrinted>
  <dcterms:created xsi:type="dcterms:W3CDTF">2022-07-15T14:11:00Z</dcterms:created>
  <dcterms:modified xsi:type="dcterms:W3CDTF">2022-07-15T14:21:00Z</dcterms:modified>
</cp:coreProperties>
</file>